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06" w:rsidRDefault="00E95506" w:rsidP="00E95506">
      <w:pPr>
        <w:shd w:val="clear" w:color="auto" w:fill="FFFFFF"/>
        <w:spacing w:after="0"/>
        <w:ind w:left="-432" w:firstLine="199"/>
        <w:jc w:val="center"/>
        <w:rPr>
          <w:rFonts w:ascii="Helvetica Neue" w:eastAsia="Helvetica Neue" w:hAnsi="Helvetica Neue" w:cs="Helvetica Neue"/>
          <w:color w:val="1A1A1A"/>
          <w:sz w:val="23"/>
          <w:szCs w:val="23"/>
        </w:rPr>
      </w:pPr>
      <w:r>
        <w:t>Муниципальное бюджетное общеобразовательное учреждение</w:t>
      </w:r>
      <w:r>
        <w:br/>
        <w:t>«</w:t>
      </w:r>
      <w:proofErr w:type="spellStart"/>
      <w:r>
        <w:t>Повалихинская</w:t>
      </w:r>
      <w:proofErr w:type="spellEnd"/>
      <w:r>
        <w:t xml:space="preserve"> средняя общеобразовательная школа</w:t>
      </w:r>
      <w:r>
        <w:t>»</w:t>
      </w:r>
      <w:r>
        <w:t xml:space="preserve"> Первомайского района</w:t>
      </w:r>
    </w:p>
    <w:p w:rsidR="00E95506" w:rsidRDefault="00E95506" w:rsidP="00E95506">
      <w:pPr>
        <w:shd w:val="clear" w:color="auto" w:fill="FFFFFF"/>
        <w:spacing w:after="0"/>
        <w:rPr>
          <w:rFonts w:ascii="Helvetica Neue" w:eastAsia="Helvetica Neue" w:hAnsi="Helvetica Neue" w:cs="Helvetica Neue"/>
          <w:color w:val="1A1A1A"/>
          <w:sz w:val="23"/>
          <w:szCs w:val="23"/>
        </w:rPr>
      </w:pPr>
    </w:p>
    <w:p w:rsidR="00E95506" w:rsidRDefault="00E95506" w:rsidP="00E95506">
      <w:pPr>
        <w:shd w:val="clear" w:color="auto" w:fill="FFFFFF"/>
        <w:spacing w:after="0"/>
        <w:rPr>
          <w:rFonts w:ascii="Helvetica Neue" w:eastAsia="Helvetica Neue" w:hAnsi="Helvetica Neue" w:cs="Helvetica Neue"/>
          <w:color w:val="1A1A1A"/>
          <w:sz w:val="23"/>
          <w:szCs w:val="23"/>
        </w:rPr>
      </w:pPr>
    </w:p>
    <w:p w:rsidR="00E95506" w:rsidRDefault="00E95506" w:rsidP="00E95506">
      <w:pPr>
        <w:shd w:val="clear" w:color="auto" w:fill="FFFFFF"/>
        <w:spacing w:after="0"/>
        <w:rPr>
          <w:rFonts w:ascii="Helvetica Neue" w:eastAsia="Helvetica Neue" w:hAnsi="Helvetica Neue" w:cs="Helvetica Neue"/>
          <w:color w:val="1A1A1A"/>
          <w:sz w:val="23"/>
          <w:szCs w:val="23"/>
        </w:rPr>
      </w:pPr>
    </w:p>
    <w:p w:rsidR="00E95506" w:rsidRDefault="00E95506" w:rsidP="00E95506">
      <w:pPr>
        <w:shd w:val="clear" w:color="auto" w:fill="FFFFFF"/>
        <w:spacing w:after="0"/>
        <w:rPr>
          <w:rFonts w:ascii="Helvetica Neue" w:eastAsia="Helvetica Neue" w:hAnsi="Helvetica Neue" w:cs="Helvetica Neue"/>
          <w:color w:val="1A1A1A"/>
          <w:sz w:val="23"/>
          <w:szCs w:val="23"/>
        </w:rPr>
      </w:pPr>
    </w:p>
    <w:p w:rsidR="00E95506" w:rsidRDefault="00E95506" w:rsidP="00E95506">
      <w:pPr>
        <w:shd w:val="clear" w:color="auto" w:fill="FFFFFF"/>
        <w:spacing w:after="0"/>
        <w:rPr>
          <w:rFonts w:ascii="Helvetica Neue" w:eastAsia="Helvetica Neue" w:hAnsi="Helvetica Neue" w:cs="Helvetica Neue"/>
          <w:color w:val="1A1A1A"/>
          <w:sz w:val="23"/>
          <w:szCs w:val="23"/>
        </w:rPr>
      </w:pPr>
    </w:p>
    <w:p w:rsidR="00E95506" w:rsidRDefault="00E95506" w:rsidP="00E95506">
      <w:pPr>
        <w:shd w:val="clear" w:color="auto" w:fill="FFFFFF"/>
        <w:spacing w:after="0"/>
        <w:ind w:left="-432" w:right="424" w:firstLine="199"/>
        <w:jc w:val="right"/>
        <w:rPr>
          <w:rFonts w:ascii="Helvetica Neue" w:eastAsia="Helvetica Neue" w:hAnsi="Helvetica Neue" w:cs="Helvetica Neue"/>
          <w:color w:val="1A1A1A"/>
          <w:sz w:val="23"/>
          <w:szCs w:val="23"/>
        </w:rPr>
      </w:pPr>
      <w:r>
        <w:rPr>
          <w:color w:val="1A1A1A"/>
        </w:rPr>
        <w:t>УТВЕРЖЕНО</w:t>
      </w:r>
      <w:r>
        <w:rPr>
          <w:color w:val="1A1A1A"/>
        </w:rPr>
        <w:br/>
        <w:t>директор школы</w:t>
      </w:r>
      <w:r>
        <w:rPr>
          <w:color w:val="1A1A1A"/>
        </w:rPr>
        <w:br/>
        <w:t>______________</w:t>
      </w:r>
      <w:r>
        <w:rPr>
          <w:color w:val="1A1A1A"/>
        </w:rPr>
        <w:br/>
        <w:t>Гаврилов А.В.</w:t>
      </w:r>
      <w:r>
        <w:rPr>
          <w:color w:val="1A1A1A"/>
        </w:rPr>
        <w:br/>
        <w:t xml:space="preserve">Приказ №   </w:t>
      </w:r>
      <w:r>
        <w:rPr>
          <w:color w:val="1A1A1A"/>
        </w:rPr>
        <w:br/>
        <w:t>от                    .</w:t>
      </w:r>
    </w:p>
    <w:p w:rsidR="005C21DD" w:rsidRDefault="005C21DD"/>
    <w:p w:rsidR="00E95506" w:rsidRDefault="00E95506"/>
    <w:p w:rsidR="00E95506" w:rsidRDefault="00E95506"/>
    <w:p w:rsidR="00E95506" w:rsidRDefault="00E95506"/>
    <w:p w:rsidR="00E95506" w:rsidRDefault="00E95506" w:rsidP="00E95506">
      <w:pPr>
        <w:jc w:val="center"/>
      </w:pPr>
      <w:r>
        <w:t xml:space="preserve">РАСПИСАНИЕ ЗАНЯТИЙ ШКОЛЬНОГО ТЕАТРА </w:t>
      </w:r>
      <w:r>
        <w:br/>
      </w:r>
      <w:r>
        <w:t>«</w:t>
      </w:r>
      <w:r>
        <w:t>Калейдоскоп</w:t>
      </w:r>
      <w:r>
        <w:t xml:space="preserve">» </w:t>
      </w:r>
      <w:r>
        <w:br/>
        <w:t>на 2023/2024</w:t>
      </w:r>
      <w:r>
        <w:t xml:space="preserve"> учебный год </w:t>
      </w:r>
      <w:r>
        <w:br/>
      </w:r>
    </w:p>
    <w:p w:rsidR="00E95506" w:rsidRDefault="00E95506" w:rsidP="00E95506">
      <w:pPr>
        <w:jc w:val="center"/>
      </w:pPr>
    </w:p>
    <w:tbl>
      <w:tblPr>
        <w:tblStyle w:val="a3"/>
        <w:tblW w:w="0" w:type="auto"/>
        <w:tblInd w:w="209" w:type="dxa"/>
        <w:tblLook w:val="04A0" w:firstRow="1" w:lastRow="0" w:firstColumn="1" w:lastColumn="0" w:noHBand="0" w:noVBand="1"/>
      </w:tblPr>
      <w:tblGrid>
        <w:gridCol w:w="3043"/>
        <w:gridCol w:w="3035"/>
        <w:gridCol w:w="3058"/>
      </w:tblGrid>
      <w:tr w:rsidR="00E95506" w:rsidTr="00E95506">
        <w:tc>
          <w:tcPr>
            <w:tcW w:w="3043" w:type="dxa"/>
            <w:shd w:val="clear" w:color="auto" w:fill="D0CECE" w:themeFill="background2" w:themeFillShade="E6"/>
          </w:tcPr>
          <w:p w:rsidR="00E95506" w:rsidRDefault="00E95506" w:rsidP="00E95506">
            <w:pPr>
              <w:ind w:left="0" w:firstLine="0"/>
              <w:jc w:val="center"/>
            </w:pPr>
            <w:r>
              <w:t>День недели</w:t>
            </w:r>
          </w:p>
        </w:tc>
        <w:tc>
          <w:tcPr>
            <w:tcW w:w="3035" w:type="dxa"/>
            <w:shd w:val="clear" w:color="auto" w:fill="D0CECE" w:themeFill="background2" w:themeFillShade="E6"/>
          </w:tcPr>
          <w:p w:rsidR="00E95506" w:rsidRDefault="00E95506" w:rsidP="00E95506">
            <w:pPr>
              <w:ind w:left="0" w:firstLine="0"/>
              <w:jc w:val="center"/>
            </w:pPr>
            <w:r>
              <w:t>Время</w:t>
            </w:r>
          </w:p>
        </w:tc>
        <w:tc>
          <w:tcPr>
            <w:tcW w:w="3058" w:type="dxa"/>
            <w:shd w:val="clear" w:color="auto" w:fill="D0CECE" w:themeFill="background2" w:themeFillShade="E6"/>
          </w:tcPr>
          <w:p w:rsidR="00E95506" w:rsidRDefault="00E95506" w:rsidP="00E95506">
            <w:pPr>
              <w:ind w:left="0" w:firstLine="0"/>
              <w:jc w:val="center"/>
            </w:pPr>
            <w:r>
              <w:t>Количество часов</w:t>
            </w:r>
          </w:p>
        </w:tc>
      </w:tr>
      <w:tr w:rsidR="00E95506" w:rsidTr="00E95506">
        <w:tc>
          <w:tcPr>
            <w:tcW w:w="3115" w:type="dxa"/>
          </w:tcPr>
          <w:p w:rsidR="00E95506" w:rsidRDefault="00E95506" w:rsidP="00E95506">
            <w:pPr>
              <w:ind w:left="0" w:firstLine="0"/>
              <w:jc w:val="center"/>
            </w:pPr>
            <w:r>
              <w:t>вторник</w:t>
            </w:r>
          </w:p>
        </w:tc>
        <w:tc>
          <w:tcPr>
            <w:tcW w:w="3115" w:type="dxa"/>
            <w:vMerge w:val="restart"/>
          </w:tcPr>
          <w:p w:rsidR="00E95506" w:rsidRDefault="00E95506" w:rsidP="00E95506">
            <w:pPr>
              <w:ind w:left="0" w:firstLine="0"/>
              <w:jc w:val="center"/>
            </w:pPr>
          </w:p>
          <w:p w:rsidR="00E95506" w:rsidRDefault="00E95506" w:rsidP="00E95506">
            <w:pPr>
              <w:ind w:left="0" w:firstLine="0"/>
              <w:jc w:val="center"/>
            </w:pPr>
            <w:r>
              <w:t>15:00 – 15:40</w:t>
            </w:r>
          </w:p>
        </w:tc>
        <w:tc>
          <w:tcPr>
            <w:tcW w:w="3115" w:type="dxa"/>
          </w:tcPr>
          <w:p w:rsidR="00E95506" w:rsidRDefault="00E95506" w:rsidP="00E95506">
            <w:pPr>
              <w:ind w:left="0" w:firstLine="0"/>
              <w:jc w:val="center"/>
            </w:pPr>
            <w:r>
              <w:t>1</w:t>
            </w:r>
          </w:p>
        </w:tc>
      </w:tr>
      <w:tr w:rsidR="00E95506" w:rsidTr="00E95506">
        <w:tc>
          <w:tcPr>
            <w:tcW w:w="3043" w:type="dxa"/>
          </w:tcPr>
          <w:p w:rsidR="00E95506" w:rsidRDefault="00E95506" w:rsidP="00E95506">
            <w:pPr>
              <w:ind w:left="0" w:firstLine="0"/>
              <w:jc w:val="center"/>
            </w:pPr>
            <w:r>
              <w:t>четверг</w:t>
            </w:r>
          </w:p>
        </w:tc>
        <w:tc>
          <w:tcPr>
            <w:tcW w:w="3035" w:type="dxa"/>
            <w:vMerge/>
          </w:tcPr>
          <w:p w:rsidR="00E95506" w:rsidRDefault="00E95506" w:rsidP="00E95506">
            <w:pPr>
              <w:ind w:left="0" w:firstLine="0"/>
              <w:jc w:val="center"/>
            </w:pPr>
          </w:p>
        </w:tc>
        <w:tc>
          <w:tcPr>
            <w:tcW w:w="3058" w:type="dxa"/>
          </w:tcPr>
          <w:p w:rsidR="00E95506" w:rsidRDefault="00E95506" w:rsidP="00E95506">
            <w:pPr>
              <w:ind w:left="0" w:firstLine="0"/>
              <w:jc w:val="center"/>
            </w:pPr>
            <w:r>
              <w:t>1</w:t>
            </w:r>
          </w:p>
        </w:tc>
      </w:tr>
      <w:tr w:rsidR="00E95506" w:rsidTr="00E95506">
        <w:tc>
          <w:tcPr>
            <w:tcW w:w="3043" w:type="dxa"/>
          </w:tcPr>
          <w:p w:rsidR="00E95506" w:rsidRDefault="00E95506" w:rsidP="00E95506">
            <w:pPr>
              <w:ind w:left="0" w:firstLine="0"/>
              <w:jc w:val="center"/>
            </w:pPr>
            <w:r>
              <w:t>пятница</w:t>
            </w:r>
          </w:p>
        </w:tc>
        <w:tc>
          <w:tcPr>
            <w:tcW w:w="3035" w:type="dxa"/>
            <w:vMerge/>
          </w:tcPr>
          <w:p w:rsidR="00E95506" w:rsidRDefault="00E95506" w:rsidP="00E95506">
            <w:pPr>
              <w:ind w:left="0" w:firstLine="0"/>
              <w:jc w:val="center"/>
            </w:pPr>
          </w:p>
        </w:tc>
        <w:tc>
          <w:tcPr>
            <w:tcW w:w="3058" w:type="dxa"/>
          </w:tcPr>
          <w:p w:rsidR="00E95506" w:rsidRDefault="00E95506" w:rsidP="00E95506">
            <w:pPr>
              <w:ind w:left="0" w:firstLine="0"/>
              <w:jc w:val="center"/>
            </w:pPr>
            <w:r>
              <w:t>1</w:t>
            </w:r>
          </w:p>
        </w:tc>
      </w:tr>
    </w:tbl>
    <w:p w:rsidR="00E95506" w:rsidRDefault="00E95506" w:rsidP="00E95506">
      <w:pPr>
        <w:jc w:val="center"/>
      </w:pPr>
      <w:bookmarkStart w:id="0" w:name="_GoBack"/>
      <w:bookmarkEnd w:id="0"/>
    </w:p>
    <w:sectPr w:rsidR="00E95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97"/>
    <w:rsid w:val="005C21DD"/>
    <w:rsid w:val="00A37D97"/>
    <w:rsid w:val="00E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F8DD"/>
  <w15:chartTrackingRefBased/>
  <w15:docId w15:val="{A70C3952-E8CF-4619-AE5D-E912D16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06"/>
    <w:pPr>
      <w:spacing w:after="5" w:line="271" w:lineRule="auto"/>
      <w:ind w:left="209" w:right="329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2023-09-18T09:32:00Z</dcterms:created>
  <dcterms:modified xsi:type="dcterms:W3CDTF">2023-09-18T09:37:00Z</dcterms:modified>
</cp:coreProperties>
</file>